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C6" w:rsidRPr="00B92F55" w:rsidRDefault="00A970B5" w:rsidP="00563954">
      <w:pPr>
        <w:framePr w:w="9727" w:h="2165" w:hRule="exact" w:wrap="auto" w:vAnchor="page" w:hAnchor="page" w:x="1162" w:y="545"/>
        <w:widowControl w:val="0"/>
        <w:tabs>
          <w:tab w:val="left" w:pos="705"/>
          <w:tab w:val="right" w:pos="3547"/>
          <w:tab w:val="left" w:pos="3844"/>
        </w:tabs>
        <w:jc w:val="center"/>
        <w:rPr>
          <w:rFonts w:ascii="Edwardian Script ITC" w:hAnsi="Edwardian Script ITC"/>
          <w:b/>
          <w:snapToGrid w:val="0"/>
          <w:sz w:val="56"/>
          <w:szCs w:val="5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9pt;width:126pt;height:102.75pt;z-index:251658240" stroked="f">
            <v:textbox style="mso-next-textbox:#_x0000_s1026">
              <w:txbxContent>
                <w:p w:rsidR="00605AC6" w:rsidRPr="00AB5B1F" w:rsidRDefault="00605AC6" w:rsidP="001B748B">
                  <w:pPr>
                    <w:rPr>
                      <w:b/>
                    </w:rPr>
                  </w:pPr>
                  <w:r w:rsidRPr="00AB5B1F">
                    <w:rPr>
                      <w:b/>
                    </w:rPr>
                    <w:t>Dr. Jessica Swain</w:t>
                  </w:r>
                </w:p>
                <w:p w:rsidR="00605AC6" w:rsidRPr="00AB5B1F" w:rsidRDefault="00605AC6" w:rsidP="001B748B">
                  <w:pPr>
                    <w:rPr>
                      <w:b/>
                    </w:rPr>
                  </w:pPr>
                  <w:r w:rsidRPr="00AB5B1F">
                    <w:rPr>
                      <w:b/>
                    </w:rPr>
                    <w:t>Principal</w:t>
                  </w:r>
                </w:p>
                <w:p w:rsidR="00605AC6" w:rsidRPr="00652EEB" w:rsidRDefault="00605AC6" w:rsidP="00A5734D">
                  <w:pPr>
                    <w:rPr>
                      <w:rFonts w:eastAsia="Batang"/>
                      <w:b/>
                      <w:highlight w:val="yellow"/>
                    </w:rPr>
                  </w:pPr>
                </w:p>
                <w:p w:rsidR="00605AC6" w:rsidRPr="00AB5B1F" w:rsidRDefault="00605AC6" w:rsidP="00A5734D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Dr. Jeremy Dockery</w:t>
                  </w:r>
                  <w:r w:rsidRPr="00AB5B1F">
                    <w:rPr>
                      <w:rFonts w:eastAsia="Batang"/>
                      <w:b/>
                    </w:rPr>
                    <w:t>-AP</w:t>
                  </w:r>
                </w:p>
                <w:p w:rsidR="00605AC6" w:rsidRDefault="00605AC6" w:rsidP="00B92F55">
                  <w:pPr>
                    <w:spacing w:line="360" w:lineRule="auto"/>
                    <w:rPr>
                      <w:rFonts w:eastAsia="Batang"/>
                      <w:b/>
                    </w:rPr>
                  </w:pPr>
                  <w:r w:rsidRPr="00AB5B1F">
                    <w:rPr>
                      <w:rFonts w:eastAsia="Batang"/>
                      <w:b/>
                    </w:rPr>
                    <w:t>Curriculum/Gifted</w:t>
                  </w:r>
                </w:p>
                <w:p w:rsidR="00605AC6" w:rsidRDefault="00605AC6" w:rsidP="0065550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Dr. Verlinda Samuels-AP</w:t>
                  </w:r>
                </w:p>
                <w:p w:rsidR="00605AC6" w:rsidRDefault="00605AC6" w:rsidP="0065550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Testing</w:t>
                  </w:r>
                </w:p>
                <w:p w:rsidR="00605AC6" w:rsidRPr="00AA2144" w:rsidRDefault="00605AC6" w:rsidP="00B92F55">
                  <w:pPr>
                    <w:spacing w:line="360" w:lineRule="auto"/>
                    <w:rPr>
                      <w:rFonts w:eastAsia="Batang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1pt;margin-top:9pt;width:171pt;height:97.5pt;z-index:251657216" stroked="f">
            <v:textbox style="mso-next-textbox:#_x0000_s1027">
              <w:txbxContent>
                <w:p w:rsidR="00605AC6" w:rsidRPr="00AB5B1F" w:rsidRDefault="00605AC6" w:rsidP="001B748B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Rebecca Norton</w:t>
                  </w:r>
                  <w:r w:rsidRPr="00AB5B1F">
                    <w:rPr>
                      <w:rFonts w:eastAsia="Batang"/>
                      <w:b/>
                    </w:rPr>
                    <w:t>-AP</w:t>
                  </w:r>
                </w:p>
                <w:p w:rsidR="00605AC6" w:rsidRDefault="00605AC6" w:rsidP="001B748B">
                  <w:pPr>
                    <w:spacing w:line="360" w:lineRule="auto"/>
                    <w:rPr>
                      <w:b/>
                    </w:rPr>
                  </w:pPr>
                  <w:r w:rsidRPr="00AB5B1F">
                    <w:rPr>
                      <w:b/>
                    </w:rPr>
                    <w:t>Freshm</w:t>
                  </w:r>
                  <w:r>
                    <w:rPr>
                      <w:b/>
                    </w:rPr>
                    <w:t>e</w:t>
                  </w:r>
                  <w:r w:rsidRPr="00AB5B1F">
                    <w:rPr>
                      <w:b/>
                    </w:rPr>
                    <w:t>n Academy</w:t>
                  </w:r>
                </w:p>
                <w:p w:rsidR="00605AC6" w:rsidRPr="00AB5B1F" w:rsidRDefault="00605AC6" w:rsidP="004814BE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Teresa Phillips</w:t>
                  </w:r>
                </w:p>
                <w:p w:rsidR="00605AC6" w:rsidRPr="00AB5B1F" w:rsidRDefault="00605AC6" w:rsidP="004814BE">
                  <w:pPr>
                    <w:spacing w:line="360" w:lineRule="auto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 xml:space="preserve">BCCA </w:t>
                  </w:r>
                  <w:r w:rsidRPr="00AB5B1F">
                    <w:rPr>
                      <w:rFonts w:eastAsia="Batang"/>
                      <w:b/>
                    </w:rPr>
                    <w:t>Director</w:t>
                  </w:r>
                </w:p>
                <w:p w:rsidR="00605AC6" w:rsidRPr="00AA2144" w:rsidRDefault="009D4373" w:rsidP="00944DE4">
                  <w:pPr>
                    <w:rPr>
                      <w:b/>
                    </w:rPr>
                  </w:pPr>
                  <w:r>
                    <w:rPr>
                      <w:b/>
                    </w:rPr>
                    <w:br/>
                    <w:t>Rechard Larkin</w:t>
                  </w:r>
                  <w:r>
                    <w:rPr>
                      <w:b/>
                    </w:rPr>
                    <w:br/>
                    <w:t>Director of Athletics</w:t>
                  </w:r>
                </w:p>
                <w:p w:rsidR="00605AC6" w:rsidRPr="00AA2144" w:rsidRDefault="00605AC6" w:rsidP="00944DE4"/>
                <w:p w:rsidR="00605AC6" w:rsidRPr="00944DE4" w:rsidRDefault="00605AC6" w:rsidP="00944D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605AC6" w:rsidRPr="00A94268" w:rsidRDefault="00605AC6">
                  <w:pPr>
                    <w:jc w:val="right"/>
                    <w:rPr>
                      <w:sz w:val="16"/>
                    </w:rPr>
                  </w:pPr>
                </w:p>
                <w:p w:rsidR="00605AC6" w:rsidRDefault="00605AC6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605AC6" w:rsidRPr="00652EEB">
        <w:rPr>
          <w:rFonts w:ascii="Edwardian Script ITC" w:hAnsi="Edwardian Script ITC"/>
          <w:b/>
          <w:bCs/>
          <w:snapToGrid w:val="0"/>
          <w:sz w:val="56"/>
          <w:szCs w:val="56"/>
        </w:rPr>
        <w:t>Baldwin High School</w:t>
      </w:r>
    </w:p>
    <w:p w:rsidR="00605AC6" w:rsidRPr="00AA2144" w:rsidRDefault="00605AC6" w:rsidP="00563954">
      <w:pPr>
        <w:pStyle w:val="Heading1"/>
        <w:framePr w:w="9727" w:h="2165" w:hRule="exact" w:wrap="auto" w:vAnchor="page" w:hAnchor="page" w:x="1162" w:y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144">
        <w:rPr>
          <w:rFonts w:ascii="Times New Roman" w:hAnsi="Times New Roman"/>
          <w:b/>
          <w:bCs/>
          <w:sz w:val="28"/>
          <w:szCs w:val="28"/>
        </w:rPr>
        <w:t>155 HWY. 49 WEST</w:t>
      </w:r>
    </w:p>
    <w:p w:rsidR="00605AC6" w:rsidRPr="00AA2144" w:rsidRDefault="00605AC6" w:rsidP="00563954">
      <w:pPr>
        <w:pStyle w:val="Caption"/>
        <w:framePr w:w="9727" w:h="2165" w:hRule="exact" w:wrap="auto" w:x="1162" w:y="545"/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AA2144">
            <w:rPr>
              <w:sz w:val="28"/>
              <w:szCs w:val="28"/>
            </w:rPr>
            <w:t>Milledgeville</w:t>
          </w:r>
        </w:smartTag>
        <w:r w:rsidRPr="00AA2144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AA2144">
            <w:rPr>
              <w:sz w:val="28"/>
              <w:szCs w:val="28"/>
            </w:rPr>
            <w:t>Georgia</w:t>
          </w:r>
        </w:smartTag>
      </w:smartTag>
      <w:r w:rsidRPr="00AA2144">
        <w:rPr>
          <w:sz w:val="28"/>
          <w:szCs w:val="28"/>
        </w:rPr>
        <w:t xml:space="preserve"> 31061</w:t>
      </w:r>
    </w:p>
    <w:p w:rsidR="00605AC6" w:rsidRPr="00AA2144" w:rsidRDefault="00605AC6" w:rsidP="00563954">
      <w:pPr>
        <w:framePr w:w="9727" w:h="2165" w:hRule="exact" w:wrap="auto" w:vAnchor="page" w:hAnchor="page" w:x="1162" w:y="545"/>
        <w:widowControl w:val="0"/>
        <w:tabs>
          <w:tab w:val="left" w:pos="705"/>
          <w:tab w:val="right" w:pos="3547"/>
          <w:tab w:val="left" w:pos="3844"/>
        </w:tabs>
        <w:jc w:val="center"/>
        <w:rPr>
          <w:b/>
          <w:snapToGrid w:val="0"/>
          <w:sz w:val="28"/>
          <w:szCs w:val="28"/>
        </w:rPr>
      </w:pPr>
      <w:r w:rsidRPr="00AA2144">
        <w:rPr>
          <w:b/>
          <w:snapToGrid w:val="0"/>
          <w:sz w:val="28"/>
          <w:szCs w:val="28"/>
        </w:rPr>
        <w:t>Telephone:  478-453-6429</w:t>
      </w:r>
    </w:p>
    <w:p w:rsidR="00605AC6" w:rsidRPr="00AA2144" w:rsidRDefault="00605AC6" w:rsidP="00563954">
      <w:pPr>
        <w:framePr w:w="9727" w:h="2165" w:hRule="exact" w:wrap="auto" w:vAnchor="page" w:hAnchor="page" w:x="1162" w:y="545"/>
        <w:widowControl w:val="0"/>
        <w:tabs>
          <w:tab w:val="left" w:pos="705"/>
          <w:tab w:val="right" w:pos="3547"/>
          <w:tab w:val="left" w:pos="3844"/>
        </w:tabs>
        <w:jc w:val="center"/>
        <w:rPr>
          <w:b/>
          <w:snapToGrid w:val="0"/>
          <w:sz w:val="28"/>
          <w:szCs w:val="28"/>
        </w:rPr>
      </w:pPr>
      <w:r w:rsidRPr="00AA2144">
        <w:rPr>
          <w:b/>
          <w:snapToGrid w:val="0"/>
          <w:sz w:val="28"/>
          <w:szCs w:val="28"/>
        </w:rPr>
        <w:t>Fax:  478-451-3032</w:t>
      </w:r>
    </w:p>
    <w:p w:rsidR="00605AC6" w:rsidRPr="00AA2144" w:rsidRDefault="00B765BA" w:rsidP="00563954">
      <w:pPr>
        <w:framePr w:w="9727" w:h="2165" w:hRule="exact" w:wrap="auto" w:vAnchor="page" w:hAnchor="page" w:x="1162" w:y="545"/>
        <w:widowControl w:val="0"/>
        <w:tabs>
          <w:tab w:val="left" w:pos="705"/>
          <w:tab w:val="right" w:pos="3547"/>
          <w:tab w:val="left" w:pos="3844"/>
        </w:tabs>
        <w:jc w:val="center"/>
        <w:rPr>
          <w:bCs/>
          <w:snapToGrid w:val="0"/>
        </w:rPr>
      </w:pPr>
      <w:r w:rsidRPr="00B765BA">
        <w:rPr>
          <w:bCs/>
          <w:snapToGrid w:val="0"/>
          <w:u w:val="single"/>
        </w:rPr>
        <w:t>http://bhs4.baldwin.schooldesk.net/</w:t>
      </w:r>
      <w:r w:rsidR="00605AC6" w:rsidRPr="00AA2144">
        <w:rPr>
          <w:bCs/>
          <w:snapToGrid w:val="0"/>
          <w:u w:val="single"/>
        </w:rPr>
        <w:t xml:space="preserve"> </w:t>
      </w:r>
    </w:p>
    <w:p w:rsidR="00605AC6" w:rsidRDefault="00605AC6" w:rsidP="00563954">
      <w:pPr>
        <w:pStyle w:val="BodyTextIndent"/>
        <w:framePr w:w="9727" w:h="2165" w:hRule="exact" w:wrap="auto" w:x="1162" w:y="545"/>
        <w:ind w:firstLine="0"/>
        <w:rPr>
          <w:rFonts w:ascii="Times New Roman" w:hAnsi="Times New Roman"/>
          <w:sz w:val="18"/>
        </w:rPr>
      </w:pPr>
    </w:p>
    <w:p w:rsidR="00605AC6" w:rsidRPr="00C244A5" w:rsidRDefault="00605AC6" w:rsidP="00122750">
      <w:pPr>
        <w:pStyle w:val="Title"/>
        <w:jc w:val="left"/>
        <w:rPr>
          <w:rFonts w:asciiTheme="minorHAnsi" w:hAnsiTheme="minorHAnsi"/>
        </w:rPr>
      </w:pPr>
      <w:r w:rsidRPr="00C244A5">
        <w:rPr>
          <w:rFonts w:asciiTheme="minorHAnsi" w:hAnsiTheme="minorHAnsi"/>
        </w:rPr>
        <w:t>FOR IMMEDIAATE RELEASE</w:t>
      </w:r>
    </w:p>
    <w:p w:rsidR="00605AC6" w:rsidRPr="002E7F4F" w:rsidRDefault="00605AC6" w:rsidP="00443C18">
      <w:pPr>
        <w:rPr>
          <w:rFonts w:ascii="Calibri" w:hAnsi="Calibri"/>
          <w:sz w:val="24"/>
          <w:szCs w:val="24"/>
        </w:rPr>
      </w:pPr>
    </w:p>
    <w:p w:rsidR="00605AC6" w:rsidRPr="00443C18" w:rsidRDefault="00735DA6" w:rsidP="00443C18">
      <w:pPr>
        <w:rPr>
          <w:rFonts w:ascii="Calibri" w:hAnsi="Calibri"/>
          <w:sz w:val="56"/>
          <w:szCs w:val="56"/>
        </w:rPr>
      </w:pPr>
      <w:r>
        <w:rPr>
          <w:rFonts w:ascii="Calibri" w:hAnsi="Calibri"/>
          <w:sz w:val="56"/>
          <w:szCs w:val="56"/>
        </w:rPr>
        <w:t>BALDWIN FOOTBALL 2015</w:t>
      </w:r>
    </w:p>
    <w:p w:rsidR="00605AC6" w:rsidRPr="002B7CED" w:rsidRDefault="00605AC6" w:rsidP="004336DA">
      <w:pPr>
        <w:spacing w:before="320" w:after="80"/>
        <w:outlineLvl w:val="2"/>
        <w:rPr>
          <w:rFonts w:ascii="Calibri" w:hAnsi="Calibri"/>
          <w:i/>
          <w:spacing w:val="-5"/>
          <w:sz w:val="28"/>
        </w:rPr>
      </w:pPr>
      <w:r w:rsidRPr="00811C7B">
        <w:rPr>
          <w:rFonts w:ascii="Calibri" w:hAnsi="Calibri"/>
          <w:i/>
          <w:spacing w:val="-5"/>
          <w:sz w:val="28"/>
        </w:rPr>
        <w:t xml:space="preserve">Baldwin High announces </w:t>
      </w:r>
      <w:r w:rsidR="00C67C28">
        <w:rPr>
          <w:rFonts w:ascii="Calibri" w:hAnsi="Calibri"/>
          <w:i/>
          <w:spacing w:val="-5"/>
          <w:sz w:val="28"/>
        </w:rPr>
        <w:t>the release of the 2015 Football Schedule</w:t>
      </w:r>
    </w:p>
    <w:p w:rsidR="00605AC6" w:rsidRPr="00E77E84" w:rsidRDefault="00605AC6" w:rsidP="00E77E84">
      <w:pPr>
        <w:spacing w:after="220" w:line="336" w:lineRule="auto"/>
        <w:rPr>
          <w:rFonts w:ascii="Calibri" w:hAnsi="Calibri"/>
        </w:rPr>
      </w:pPr>
      <w:r w:rsidRPr="00443C18">
        <w:rPr>
          <w:rFonts w:ascii="Calibri" w:hAnsi="Calibri"/>
          <w:b/>
        </w:rPr>
        <w:t>Milledgeville, GA</w:t>
      </w:r>
      <w:r>
        <w:rPr>
          <w:rFonts w:ascii="Calibri" w:hAnsi="Calibri"/>
          <w:b/>
        </w:rPr>
        <w:t>,</w:t>
      </w:r>
      <w:r w:rsidRPr="00443C18">
        <w:rPr>
          <w:rFonts w:ascii="Calibri" w:hAnsi="Calibri"/>
          <w:b/>
        </w:rPr>
        <w:t xml:space="preserve"> </w:t>
      </w:r>
      <w:r w:rsidR="00A970B5">
        <w:rPr>
          <w:rFonts w:ascii="Calibri" w:hAnsi="Calibri"/>
          <w:b/>
        </w:rPr>
        <w:t>2:05</w:t>
      </w:r>
      <w:bookmarkStart w:id="0" w:name="_GoBack"/>
      <w:bookmarkEnd w:id="0"/>
      <w:r>
        <w:rPr>
          <w:rFonts w:ascii="Calibri" w:hAnsi="Calibri"/>
          <w:b/>
        </w:rPr>
        <w:t xml:space="preserve"> pm </w:t>
      </w:r>
      <w:r w:rsidR="00C67C28">
        <w:rPr>
          <w:rFonts w:ascii="Calibri" w:hAnsi="Calibri"/>
          <w:b/>
        </w:rPr>
        <w:t>March</w:t>
      </w:r>
      <w:r>
        <w:rPr>
          <w:rFonts w:ascii="Calibri" w:hAnsi="Calibri"/>
          <w:b/>
        </w:rPr>
        <w:t xml:space="preserve"> </w:t>
      </w:r>
      <w:r w:rsidR="00B765BA">
        <w:rPr>
          <w:rFonts w:ascii="Calibri" w:hAnsi="Calibri"/>
          <w:b/>
        </w:rPr>
        <w:t>12</w:t>
      </w:r>
      <w:r w:rsidR="00C67C28">
        <w:rPr>
          <w:rFonts w:ascii="Calibri" w:hAnsi="Calibri"/>
          <w:b/>
        </w:rPr>
        <w:t>, 2015</w:t>
      </w:r>
      <w:r w:rsidRPr="00443C18">
        <w:rPr>
          <w:rFonts w:ascii="Calibri" w:hAnsi="Calibri"/>
          <w:b/>
        </w:rPr>
        <w:t xml:space="preserve">: </w:t>
      </w:r>
      <w:r w:rsidRPr="00443C18">
        <w:rPr>
          <w:rFonts w:ascii="Calibri" w:hAnsi="Calibri"/>
        </w:rPr>
        <w:t xml:space="preserve"> The Baldwin High School Athletic Department</w:t>
      </w:r>
      <w:r>
        <w:rPr>
          <w:rFonts w:ascii="Calibri" w:hAnsi="Calibri"/>
        </w:rPr>
        <w:t xml:space="preserve"> announced </w:t>
      </w:r>
      <w:r w:rsidR="00C67C28">
        <w:rPr>
          <w:rFonts w:ascii="Calibri" w:hAnsi="Calibri"/>
        </w:rPr>
        <w:t xml:space="preserve">the release of the 2015 Baldwin Braves Football schedule. </w:t>
      </w:r>
      <w:r w:rsidR="00BC3AA2">
        <w:rPr>
          <w:rFonts w:ascii="Calibri" w:hAnsi="Calibri"/>
        </w:rPr>
        <w:t xml:space="preserve">The Braves will begin the season with a scrimmage game at Jefferson County High School before opening the regular season on August 28, 2015 at Hancock County. </w:t>
      </w:r>
    </w:p>
    <w:p w:rsidR="00EE17F6" w:rsidRDefault="00605AC6" w:rsidP="00563954">
      <w:pPr>
        <w:spacing w:after="220" w:line="336" w:lineRule="auto"/>
        <w:rPr>
          <w:rFonts w:ascii="Calibri" w:hAnsi="Calibri"/>
        </w:rPr>
      </w:pPr>
      <w:r w:rsidRPr="00E77E84">
        <w:rPr>
          <w:rFonts w:ascii="Calibri" w:hAnsi="Calibri"/>
        </w:rPr>
        <w:t> </w:t>
      </w:r>
      <w:r w:rsidRPr="00443C18">
        <w:rPr>
          <w:rFonts w:ascii="Calibri" w:hAnsi="Calibri"/>
        </w:rPr>
        <w:t>"</w:t>
      </w:r>
      <w:r w:rsidR="0094128F">
        <w:rPr>
          <w:rFonts w:ascii="Calibri" w:hAnsi="Calibri"/>
        </w:rPr>
        <w:t>[We]</w:t>
      </w:r>
      <w:r w:rsidR="0094128F" w:rsidRPr="0094128F">
        <w:rPr>
          <w:rFonts w:ascii="Calibri" w:hAnsi="Calibri"/>
        </w:rPr>
        <w:t xml:space="preserve"> will look to replace 5 starters from each side of the bal</w:t>
      </w:r>
      <w:r w:rsidR="00BC3AA2">
        <w:rPr>
          <w:rFonts w:ascii="Calibri" w:hAnsi="Calibri"/>
        </w:rPr>
        <w:t xml:space="preserve">l. </w:t>
      </w:r>
      <w:r w:rsidR="0094128F" w:rsidRPr="0094128F">
        <w:rPr>
          <w:rFonts w:ascii="Calibri" w:hAnsi="Calibri"/>
        </w:rPr>
        <w:t>How quick these underclassmen grow up after being thrown in the fire versus some early stiff non-region competition will be vital for region play</w:t>
      </w:r>
      <w:r w:rsidR="0094128F">
        <w:rPr>
          <w:rFonts w:ascii="Calibri" w:hAnsi="Calibri"/>
        </w:rPr>
        <w:t xml:space="preserve">”, says </w:t>
      </w:r>
      <w:r w:rsidR="00735DA6">
        <w:rPr>
          <w:rFonts w:ascii="Calibri" w:hAnsi="Calibri"/>
        </w:rPr>
        <w:t xml:space="preserve">Lee </w:t>
      </w:r>
      <w:r w:rsidR="0094128F">
        <w:rPr>
          <w:rFonts w:ascii="Calibri" w:hAnsi="Calibri"/>
        </w:rPr>
        <w:t>Hannah, Head Football Coach</w:t>
      </w:r>
      <w:r w:rsidR="0094128F" w:rsidRPr="0094128F">
        <w:rPr>
          <w:rFonts w:ascii="Calibri" w:hAnsi="Calibri"/>
        </w:rPr>
        <w:t xml:space="preserve">. </w:t>
      </w:r>
    </w:p>
    <w:p w:rsidR="00735DA6" w:rsidRDefault="002B7CED" w:rsidP="00563954">
      <w:pPr>
        <w:spacing w:after="220" w:line="336" w:lineRule="auto"/>
        <w:rPr>
          <w:rFonts w:ascii="Calibri" w:hAnsi="Calibri"/>
        </w:rPr>
      </w:pPr>
      <w:r>
        <w:rPr>
          <w:rFonts w:ascii="Calibri" w:hAnsi="Calibri"/>
        </w:rPr>
        <w:t>Baldwin begins Region Play September 25</w:t>
      </w:r>
      <w:r w:rsidRPr="002B7CE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on the road against the Upson Lee Knights. Hannah asks,</w:t>
      </w:r>
      <w:r w:rsidRPr="002B7CED">
        <w:t xml:space="preserve"> </w:t>
      </w:r>
      <w:r w:rsidRPr="002B7CED">
        <w:rPr>
          <w:rFonts w:ascii="Calibri" w:hAnsi="Calibri"/>
        </w:rPr>
        <w:t>“After losing an SEC caliber RB in Kentavious Thomas, can an offense that produced over 3000 yards on the ground maintain that balance and consistency?”</w:t>
      </w:r>
      <w:r>
        <w:rPr>
          <w:rFonts w:ascii="Calibri" w:hAnsi="Calibri"/>
        </w:rPr>
        <w:t xml:space="preserve"> “D</w:t>
      </w:r>
      <w:r w:rsidRPr="002B7CED">
        <w:rPr>
          <w:rFonts w:ascii="Calibri" w:hAnsi="Calibri"/>
        </w:rPr>
        <w:t>efensively, we've lost some key players from the front 7 including a 2-year leading tackler in LB/Quondarius Holsey who wa</w:t>
      </w:r>
      <w:r>
        <w:rPr>
          <w:rFonts w:ascii="Calibri" w:hAnsi="Calibri"/>
        </w:rPr>
        <w:t>s the County Player of the Year; [however, o</w:t>
      </w:r>
      <w:r w:rsidR="0094128F">
        <w:rPr>
          <w:rFonts w:ascii="Calibri" w:hAnsi="Calibri"/>
        </w:rPr>
        <w:t>ur</w:t>
      </w:r>
      <w:r>
        <w:rPr>
          <w:rFonts w:ascii="Calibri" w:hAnsi="Calibri"/>
        </w:rPr>
        <w:t>]</w:t>
      </w:r>
      <w:r w:rsidR="0094128F">
        <w:rPr>
          <w:rFonts w:ascii="Calibri" w:hAnsi="Calibri"/>
        </w:rPr>
        <w:t xml:space="preserve"> staff is looking to</w:t>
      </w:r>
      <w:r w:rsidR="0094128F" w:rsidRPr="0094128F">
        <w:t xml:space="preserve"> </w:t>
      </w:r>
      <w:r w:rsidR="0094128F" w:rsidRPr="0094128F">
        <w:rPr>
          <w:rFonts w:ascii="Calibri" w:hAnsi="Calibri"/>
        </w:rPr>
        <w:t>build on the success in which we started here</w:t>
      </w:r>
      <w:r w:rsidR="00EE17F6">
        <w:rPr>
          <w:rFonts w:ascii="Calibri" w:hAnsi="Calibri"/>
        </w:rPr>
        <w:t>,</w:t>
      </w:r>
      <w:r w:rsidR="0094128F" w:rsidRPr="0094128F">
        <w:rPr>
          <w:rFonts w:ascii="Calibri" w:hAnsi="Calibri"/>
        </w:rPr>
        <w:t xml:space="preserve"> and make Baldwin a winning staple ar</w:t>
      </w:r>
      <w:r w:rsidR="0094128F">
        <w:rPr>
          <w:rFonts w:ascii="Calibri" w:hAnsi="Calibri"/>
        </w:rPr>
        <w:t>ound the State”</w:t>
      </w:r>
      <w:r>
        <w:rPr>
          <w:rFonts w:ascii="Calibri" w:hAnsi="Calibri"/>
        </w:rPr>
        <w:t>, he continues.</w:t>
      </w:r>
      <w:r w:rsidR="00735DA6">
        <w:rPr>
          <w:rFonts w:ascii="Calibri" w:hAnsi="Calibri"/>
        </w:rPr>
        <w:t xml:space="preserve"> Expectations continue for the Braves after a superb inaugural season under the tutelage of Coach Hannah.  </w:t>
      </w:r>
    </w:p>
    <w:p w:rsidR="00605AC6" w:rsidRDefault="00023C9F" w:rsidP="00563954">
      <w:pPr>
        <w:spacing w:after="220" w:line="336" w:lineRule="auto"/>
        <w:rPr>
          <w:rFonts w:ascii="Calibri" w:hAnsi="Calibri"/>
        </w:rPr>
      </w:pPr>
      <w:r>
        <w:rPr>
          <w:rFonts w:ascii="Calibri" w:hAnsi="Calibri"/>
        </w:rPr>
        <w:t>For the complete schedule</w:t>
      </w:r>
      <w:r w:rsidR="00565A12">
        <w:rPr>
          <w:rFonts w:ascii="Calibri" w:hAnsi="Calibri"/>
        </w:rPr>
        <w:t xml:space="preserve"> visit the athletics </w:t>
      </w:r>
      <w:r w:rsidR="00735DA6">
        <w:rPr>
          <w:rFonts w:ascii="Calibri" w:hAnsi="Calibri"/>
        </w:rPr>
        <w:t>tab on the Baldwin High School website at</w:t>
      </w:r>
      <w:r w:rsidR="00565A12">
        <w:rPr>
          <w:rFonts w:ascii="Calibri" w:hAnsi="Calibri"/>
        </w:rPr>
        <w:t xml:space="preserve"> </w:t>
      </w:r>
      <w:hyperlink r:id="rId7" w:history="1">
        <w:r w:rsidR="00735DA6" w:rsidRPr="00080C85">
          <w:rPr>
            <w:rStyle w:val="Hyperlink"/>
            <w:rFonts w:ascii="Calibri" w:hAnsi="Calibri"/>
          </w:rPr>
          <w:t>http://bhs4.baldwin.schooldesk.net/</w:t>
        </w:r>
      </w:hyperlink>
    </w:p>
    <w:p w:rsidR="00605AC6" w:rsidRPr="00443C18" w:rsidRDefault="00605AC6" w:rsidP="00563954">
      <w:pPr>
        <w:spacing w:after="220" w:line="336" w:lineRule="auto"/>
        <w:rPr>
          <w:rFonts w:ascii="Calibri" w:hAnsi="Calibri"/>
          <w:b/>
        </w:rPr>
      </w:pPr>
      <w:r w:rsidRPr="00443C18">
        <w:rPr>
          <w:rFonts w:ascii="Calibri" w:hAnsi="Calibri"/>
        </w:rPr>
        <w:t xml:space="preserve">The Athletic Department of Baldwin High School seeks to educate student athletes about the values of teamwork, morale, sportsmanship, courtesy, integrity, discipline, commitment, and academic excellence through a variety of athletic programs. These programs are structured to promote strong physical fitness, an alert and healthy mind, and a strong sense of ones place in and value to the community. </w:t>
      </w:r>
    </w:p>
    <w:p w:rsidR="00605AC6" w:rsidRPr="00443C18" w:rsidRDefault="00605AC6" w:rsidP="00443C18">
      <w:pPr>
        <w:rPr>
          <w:rFonts w:ascii="Calibri" w:hAnsi="Calibri"/>
        </w:rPr>
      </w:pPr>
      <w:r w:rsidRPr="00443C18">
        <w:rPr>
          <w:rFonts w:ascii="Calibri" w:hAnsi="Calibri"/>
        </w:rPr>
        <w:t>Contact Information:</w:t>
      </w:r>
    </w:p>
    <w:p w:rsidR="00605AC6" w:rsidRPr="00443C18" w:rsidRDefault="00605AC6" w:rsidP="00443C18">
      <w:pPr>
        <w:rPr>
          <w:rFonts w:ascii="Calibri" w:hAnsi="Calibri"/>
        </w:rPr>
      </w:pPr>
      <w:r w:rsidRPr="00443C18">
        <w:rPr>
          <w:rFonts w:ascii="Calibri" w:hAnsi="Calibri"/>
        </w:rPr>
        <w:t>Rechard Larkin, Director of Athletics</w:t>
      </w:r>
    </w:p>
    <w:p w:rsidR="00605AC6" w:rsidRPr="00443C18" w:rsidRDefault="00605AC6" w:rsidP="00443C18">
      <w:pPr>
        <w:rPr>
          <w:rFonts w:ascii="Calibri" w:hAnsi="Calibri"/>
        </w:rPr>
      </w:pPr>
      <w:r w:rsidRPr="00443C18">
        <w:rPr>
          <w:rFonts w:ascii="Calibri" w:hAnsi="Calibri"/>
        </w:rPr>
        <w:t>Baldwin High School</w:t>
      </w:r>
    </w:p>
    <w:p w:rsidR="00605AC6" w:rsidRPr="00443C18" w:rsidRDefault="00605AC6" w:rsidP="00443C18">
      <w:pPr>
        <w:rPr>
          <w:rFonts w:ascii="Calibri" w:hAnsi="Calibri"/>
        </w:rPr>
      </w:pPr>
      <w:r w:rsidRPr="00443C18">
        <w:rPr>
          <w:rFonts w:ascii="Calibri" w:hAnsi="Calibri"/>
        </w:rPr>
        <w:t>rechard.larkin@baldwin.k12.ga.us</w:t>
      </w:r>
    </w:p>
    <w:p w:rsidR="00605AC6" w:rsidRPr="00443C18" w:rsidRDefault="00605AC6" w:rsidP="00443C18">
      <w:pPr>
        <w:rPr>
          <w:rFonts w:ascii="Calibri" w:hAnsi="Calibri"/>
        </w:rPr>
      </w:pPr>
      <w:r w:rsidRPr="00443C18">
        <w:rPr>
          <w:rFonts w:ascii="Calibri" w:hAnsi="Calibri"/>
        </w:rPr>
        <w:t xml:space="preserve">478.453.6429 x </w:t>
      </w:r>
      <w:r>
        <w:rPr>
          <w:rFonts w:ascii="Calibri" w:hAnsi="Calibri"/>
        </w:rPr>
        <w:t>352/</w:t>
      </w:r>
      <w:r w:rsidRPr="00443C18">
        <w:rPr>
          <w:rFonts w:ascii="Calibri" w:hAnsi="Calibri"/>
        </w:rPr>
        <w:t>324</w:t>
      </w:r>
    </w:p>
    <w:p w:rsidR="00605AC6" w:rsidRPr="00443C18" w:rsidRDefault="00605AC6" w:rsidP="00443C18">
      <w:pPr>
        <w:rPr>
          <w:rFonts w:ascii="Calibri" w:hAnsi="Calibri"/>
        </w:rPr>
      </w:pPr>
      <w:r w:rsidRPr="00443C18">
        <w:rPr>
          <w:rFonts w:ascii="Calibri" w:hAnsi="Calibri"/>
        </w:rPr>
        <w:t>478.288.3917 (c)</w:t>
      </w:r>
    </w:p>
    <w:p w:rsidR="00605AC6" w:rsidRDefault="00605AC6" w:rsidP="00563954"/>
    <w:p w:rsidR="00605AC6" w:rsidRPr="00443C18" w:rsidRDefault="00605AC6" w:rsidP="00563954">
      <w:pPr>
        <w:rPr>
          <w:rFonts w:ascii="Calibri" w:hAnsi="Calibri"/>
          <w:b/>
        </w:rPr>
      </w:pPr>
      <w:r w:rsidRPr="00443C18">
        <w:rPr>
          <w:rFonts w:ascii="Calibri" w:hAnsi="Calibri"/>
          <w:b/>
        </w:rPr>
        <w:t>END</w:t>
      </w:r>
      <w:r>
        <w:rPr>
          <w:rFonts w:ascii="Calibri" w:hAnsi="Calibri"/>
          <w:b/>
        </w:rPr>
        <w:t xml:space="preserve"> ###</w:t>
      </w:r>
    </w:p>
    <w:sectPr w:rsidR="00605AC6" w:rsidRPr="00443C18" w:rsidSect="007728F3">
      <w:pgSz w:w="12240" w:h="15840"/>
      <w:pgMar w:top="432" w:right="1296" w:bottom="1152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C6" w:rsidRDefault="00605AC6" w:rsidP="00C66E0D">
      <w:r>
        <w:separator/>
      </w:r>
    </w:p>
  </w:endnote>
  <w:endnote w:type="continuationSeparator" w:id="0">
    <w:p w:rsidR="00605AC6" w:rsidRDefault="00605AC6" w:rsidP="00C6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C6" w:rsidRDefault="00605AC6" w:rsidP="00C66E0D">
      <w:r>
        <w:separator/>
      </w:r>
    </w:p>
  </w:footnote>
  <w:footnote w:type="continuationSeparator" w:id="0">
    <w:p w:rsidR="00605AC6" w:rsidRDefault="00605AC6" w:rsidP="00C6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63C"/>
    <w:multiLevelType w:val="hybridMultilevel"/>
    <w:tmpl w:val="5AE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1618"/>
    <w:multiLevelType w:val="hybridMultilevel"/>
    <w:tmpl w:val="F3DABDF8"/>
    <w:lvl w:ilvl="0" w:tplc="1DAEE4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5A123F"/>
    <w:multiLevelType w:val="hybridMultilevel"/>
    <w:tmpl w:val="54E64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AE38D3"/>
    <w:multiLevelType w:val="hybridMultilevel"/>
    <w:tmpl w:val="5B009684"/>
    <w:lvl w:ilvl="0" w:tplc="EF3800E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A7710"/>
    <w:multiLevelType w:val="hybridMultilevel"/>
    <w:tmpl w:val="F392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E6BA6"/>
    <w:multiLevelType w:val="hybridMultilevel"/>
    <w:tmpl w:val="32B2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B0D7B"/>
    <w:multiLevelType w:val="hybridMultilevel"/>
    <w:tmpl w:val="50E2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42B"/>
    <w:multiLevelType w:val="hybridMultilevel"/>
    <w:tmpl w:val="386A94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EF5F9D"/>
    <w:multiLevelType w:val="hybridMultilevel"/>
    <w:tmpl w:val="B2BC68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947DFD"/>
    <w:multiLevelType w:val="singleLevel"/>
    <w:tmpl w:val="4B8ED7B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10">
    <w:nsid w:val="2E7862E8"/>
    <w:multiLevelType w:val="hybridMultilevel"/>
    <w:tmpl w:val="E906422C"/>
    <w:lvl w:ilvl="0" w:tplc="940866A2">
      <w:start w:val="207"/>
      <w:numFmt w:val="decimal"/>
      <w:lvlText w:val="%1"/>
      <w:lvlJc w:val="left"/>
      <w:pPr>
        <w:tabs>
          <w:tab w:val="num" w:pos="3960"/>
        </w:tabs>
        <w:ind w:left="3960" w:hanging="3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B41E7B"/>
    <w:multiLevelType w:val="hybridMultilevel"/>
    <w:tmpl w:val="F6AE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C2550"/>
    <w:multiLevelType w:val="hybridMultilevel"/>
    <w:tmpl w:val="4A5C3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62659E"/>
    <w:multiLevelType w:val="hybridMultilevel"/>
    <w:tmpl w:val="F8E4CF68"/>
    <w:lvl w:ilvl="0" w:tplc="D99A65CE">
      <w:start w:val="903"/>
      <w:numFmt w:val="decimal"/>
      <w:lvlText w:val="%1"/>
      <w:lvlJc w:val="left"/>
      <w:pPr>
        <w:tabs>
          <w:tab w:val="num" w:pos="3960"/>
        </w:tabs>
        <w:ind w:left="3960" w:hanging="3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357E26"/>
    <w:multiLevelType w:val="hybridMultilevel"/>
    <w:tmpl w:val="7BBC41C0"/>
    <w:lvl w:ilvl="0" w:tplc="759AF7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168DA"/>
    <w:multiLevelType w:val="hybridMultilevel"/>
    <w:tmpl w:val="613EFCD8"/>
    <w:lvl w:ilvl="0" w:tplc="759AF7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E97A8D"/>
    <w:multiLevelType w:val="hybridMultilevel"/>
    <w:tmpl w:val="8A1A9E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DB077D"/>
    <w:multiLevelType w:val="hybridMultilevel"/>
    <w:tmpl w:val="9C946DEC"/>
    <w:lvl w:ilvl="0" w:tplc="9FD076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EF66ECA"/>
    <w:multiLevelType w:val="hybridMultilevel"/>
    <w:tmpl w:val="1A3E1578"/>
    <w:lvl w:ilvl="0" w:tplc="91B41274">
      <w:start w:val="1"/>
      <w:numFmt w:val="bullet"/>
      <w:lvlText w:val=""/>
      <w:lvlJc w:val="left"/>
      <w:pPr>
        <w:tabs>
          <w:tab w:val="num" w:pos="612"/>
        </w:tabs>
        <w:ind w:left="3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9">
    <w:nsid w:val="50131E21"/>
    <w:multiLevelType w:val="hybridMultilevel"/>
    <w:tmpl w:val="1506E3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5437E"/>
    <w:multiLevelType w:val="hybridMultilevel"/>
    <w:tmpl w:val="0BD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55617"/>
    <w:multiLevelType w:val="hybridMultilevel"/>
    <w:tmpl w:val="4A0C1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2F660D"/>
    <w:multiLevelType w:val="hybridMultilevel"/>
    <w:tmpl w:val="0194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931467"/>
    <w:multiLevelType w:val="hybridMultilevel"/>
    <w:tmpl w:val="BAFCE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792D92"/>
    <w:multiLevelType w:val="hybridMultilevel"/>
    <w:tmpl w:val="75F6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33065C"/>
    <w:multiLevelType w:val="hybridMultilevel"/>
    <w:tmpl w:val="585E7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AA1B7E"/>
    <w:multiLevelType w:val="hybridMultilevel"/>
    <w:tmpl w:val="BEF447D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C9C2F7F"/>
    <w:multiLevelType w:val="hybridMultilevel"/>
    <w:tmpl w:val="FDAC5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E63AB"/>
    <w:multiLevelType w:val="hybridMultilevel"/>
    <w:tmpl w:val="A274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13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8"/>
  </w:num>
  <w:num w:numId="10">
    <w:abstractNumId w:val="23"/>
  </w:num>
  <w:num w:numId="11">
    <w:abstractNumId w:val="16"/>
  </w:num>
  <w:num w:numId="12">
    <w:abstractNumId w:val="18"/>
  </w:num>
  <w:num w:numId="13">
    <w:abstractNumId w:val="4"/>
  </w:num>
  <w:num w:numId="14">
    <w:abstractNumId w:val="24"/>
  </w:num>
  <w:num w:numId="15">
    <w:abstractNumId w:val="9"/>
  </w:num>
  <w:num w:numId="16">
    <w:abstractNumId w:val="5"/>
  </w:num>
  <w:num w:numId="17">
    <w:abstractNumId w:val="19"/>
  </w:num>
  <w:num w:numId="18">
    <w:abstractNumId w:val="26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 w:numId="23">
    <w:abstractNumId w:val="27"/>
  </w:num>
  <w:num w:numId="24">
    <w:abstractNumId w:val="6"/>
  </w:num>
  <w:num w:numId="25">
    <w:abstractNumId w:val="0"/>
  </w:num>
  <w:num w:numId="26">
    <w:abstractNumId w:val="28"/>
  </w:num>
  <w:num w:numId="27">
    <w:abstractNumId w:val="20"/>
  </w:num>
  <w:num w:numId="28">
    <w:abstractNumId w:val="25"/>
  </w:num>
  <w:num w:numId="29">
    <w:abstractNumId w:val="17"/>
  </w:num>
  <w:num w:numId="30">
    <w:abstractNumId w:val="2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FB6"/>
    <w:rsid w:val="00003367"/>
    <w:rsid w:val="00004C23"/>
    <w:rsid w:val="00005E50"/>
    <w:rsid w:val="00023C9F"/>
    <w:rsid w:val="00040B22"/>
    <w:rsid w:val="00040FD5"/>
    <w:rsid w:val="00042AEB"/>
    <w:rsid w:val="00045BC7"/>
    <w:rsid w:val="000477EB"/>
    <w:rsid w:val="00050CD9"/>
    <w:rsid w:val="0005247C"/>
    <w:rsid w:val="00055F13"/>
    <w:rsid w:val="000668B0"/>
    <w:rsid w:val="000671A4"/>
    <w:rsid w:val="00077CD4"/>
    <w:rsid w:val="00082101"/>
    <w:rsid w:val="000907BF"/>
    <w:rsid w:val="000914E0"/>
    <w:rsid w:val="00093755"/>
    <w:rsid w:val="00096C8D"/>
    <w:rsid w:val="000A0BC7"/>
    <w:rsid w:val="000A3229"/>
    <w:rsid w:val="000A597C"/>
    <w:rsid w:val="000B7F83"/>
    <w:rsid w:val="000C0471"/>
    <w:rsid w:val="000C17A0"/>
    <w:rsid w:val="000C4ED2"/>
    <w:rsid w:val="000C578D"/>
    <w:rsid w:val="000C7B5E"/>
    <w:rsid w:val="000D02C9"/>
    <w:rsid w:val="000D3270"/>
    <w:rsid w:val="000E08C0"/>
    <w:rsid w:val="000E0CB4"/>
    <w:rsid w:val="000E18D2"/>
    <w:rsid w:val="000E4C3B"/>
    <w:rsid w:val="000E5844"/>
    <w:rsid w:val="000E5995"/>
    <w:rsid w:val="00104E4D"/>
    <w:rsid w:val="00110888"/>
    <w:rsid w:val="001131D1"/>
    <w:rsid w:val="00114C3D"/>
    <w:rsid w:val="001203FB"/>
    <w:rsid w:val="00122750"/>
    <w:rsid w:val="001249FC"/>
    <w:rsid w:val="00131484"/>
    <w:rsid w:val="00140192"/>
    <w:rsid w:val="00143136"/>
    <w:rsid w:val="0014734F"/>
    <w:rsid w:val="001534E9"/>
    <w:rsid w:val="00154FED"/>
    <w:rsid w:val="00157332"/>
    <w:rsid w:val="00157832"/>
    <w:rsid w:val="001605C7"/>
    <w:rsid w:val="001734D3"/>
    <w:rsid w:val="001735FE"/>
    <w:rsid w:val="00173DF6"/>
    <w:rsid w:val="00181509"/>
    <w:rsid w:val="00185754"/>
    <w:rsid w:val="00187488"/>
    <w:rsid w:val="0019354E"/>
    <w:rsid w:val="00195138"/>
    <w:rsid w:val="001A1A68"/>
    <w:rsid w:val="001A4AFB"/>
    <w:rsid w:val="001B748B"/>
    <w:rsid w:val="001C0EF3"/>
    <w:rsid w:val="001C1B5F"/>
    <w:rsid w:val="001C7218"/>
    <w:rsid w:val="001D208A"/>
    <w:rsid w:val="001D2999"/>
    <w:rsid w:val="001D2B21"/>
    <w:rsid w:val="001D3022"/>
    <w:rsid w:val="001D5DDA"/>
    <w:rsid w:val="001D77C7"/>
    <w:rsid w:val="001E06D8"/>
    <w:rsid w:val="001E3138"/>
    <w:rsid w:val="001E5914"/>
    <w:rsid w:val="001F1D18"/>
    <w:rsid w:val="001F5365"/>
    <w:rsid w:val="002012E4"/>
    <w:rsid w:val="00202AF5"/>
    <w:rsid w:val="00204710"/>
    <w:rsid w:val="00205B72"/>
    <w:rsid w:val="00212AE9"/>
    <w:rsid w:val="00215272"/>
    <w:rsid w:val="00221824"/>
    <w:rsid w:val="00221914"/>
    <w:rsid w:val="0022776C"/>
    <w:rsid w:val="00231283"/>
    <w:rsid w:val="002424EF"/>
    <w:rsid w:val="00243B07"/>
    <w:rsid w:val="00261CED"/>
    <w:rsid w:val="00267148"/>
    <w:rsid w:val="002804E9"/>
    <w:rsid w:val="00293E51"/>
    <w:rsid w:val="002A5B14"/>
    <w:rsid w:val="002B23DE"/>
    <w:rsid w:val="002B3411"/>
    <w:rsid w:val="002B3F5E"/>
    <w:rsid w:val="002B7CED"/>
    <w:rsid w:val="002C0BD9"/>
    <w:rsid w:val="002D3ECB"/>
    <w:rsid w:val="002D51D6"/>
    <w:rsid w:val="002E7F4F"/>
    <w:rsid w:val="002F1D63"/>
    <w:rsid w:val="002F61B5"/>
    <w:rsid w:val="00303818"/>
    <w:rsid w:val="00310F6E"/>
    <w:rsid w:val="0031360C"/>
    <w:rsid w:val="00315D5F"/>
    <w:rsid w:val="003226FB"/>
    <w:rsid w:val="00322777"/>
    <w:rsid w:val="00327A99"/>
    <w:rsid w:val="0033327F"/>
    <w:rsid w:val="0034256F"/>
    <w:rsid w:val="00345C4D"/>
    <w:rsid w:val="0036033A"/>
    <w:rsid w:val="003619FA"/>
    <w:rsid w:val="00363AF8"/>
    <w:rsid w:val="003767C2"/>
    <w:rsid w:val="00380192"/>
    <w:rsid w:val="00384681"/>
    <w:rsid w:val="00384BCF"/>
    <w:rsid w:val="00386B74"/>
    <w:rsid w:val="003910C4"/>
    <w:rsid w:val="003911C0"/>
    <w:rsid w:val="0039200D"/>
    <w:rsid w:val="003A2B24"/>
    <w:rsid w:val="003A6DD1"/>
    <w:rsid w:val="003B02AC"/>
    <w:rsid w:val="003B3B1F"/>
    <w:rsid w:val="003B5252"/>
    <w:rsid w:val="003B533C"/>
    <w:rsid w:val="003B5E79"/>
    <w:rsid w:val="003B6289"/>
    <w:rsid w:val="003B6BD6"/>
    <w:rsid w:val="003B6D2D"/>
    <w:rsid w:val="003B70F3"/>
    <w:rsid w:val="003C2384"/>
    <w:rsid w:val="003D180D"/>
    <w:rsid w:val="003D66B8"/>
    <w:rsid w:val="003E44D1"/>
    <w:rsid w:val="003E6A4A"/>
    <w:rsid w:val="003F0A97"/>
    <w:rsid w:val="003F28ED"/>
    <w:rsid w:val="003F2D42"/>
    <w:rsid w:val="00401BF5"/>
    <w:rsid w:val="0041054C"/>
    <w:rsid w:val="00411F67"/>
    <w:rsid w:val="00416809"/>
    <w:rsid w:val="00417CFF"/>
    <w:rsid w:val="00422B15"/>
    <w:rsid w:val="00425206"/>
    <w:rsid w:val="004301E4"/>
    <w:rsid w:val="00431326"/>
    <w:rsid w:val="004336DA"/>
    <w:rsid w:val="00440102"/>
    <w:rsid w:val="0044147E"/>
    <w:rsid w:val="004418FD"/>
    <w:rsid w:val="00443C18"/>
    <w:rsid w:val="004443BB"/>
    <w:rsid w:val="00452CEB"/>
    <w:rsid w:val="004578ED"/>
    <w:rsid w:val="00457C6A"/>
    <w:rsid w:val="00460D57"/>
    <w:rsid w:val="00470754"/>
    <w:rsid w:val="00470ACD"/>
    <w:rsid w:val="00474DD3"/>
    <w:rsid w:val="0047648F"/>
    <w:rsid w:val="00480C81"/>
    <w:rsid w:val="004814BE"/>
    <w:rsid w:val="00482ABC"/>
    <w:rsid w:val="0048429C"/>
    <w:rsid w:val="00486D74"/>
    <w:rsid w:val="00492A02"/>
    <w:rsid w:val="00494AAD"/>
    <w:rsid w:val="004A2947"/>
    <w:rsid w:val="004A42C7"/>
    <w:rsid w:val="004B0A0B"/>
    <w:rsid w:val="004B1E22"/>
    <w:rsid w:val="004B2E30"/>
    <w:rsid w:val="004C4E9A"/>
    <w:rsid w:val="004C4FE7"/>
    <w:rsid w:val="004D32BE"/>
    <w:rsid w:val="004E0836"/>
    <w:rsid w:val="004E10A9"/>
    <w:rsid w:val="00500930"/>
    <w:rsid w:val="00501519"/>
    <w:rsid w:val="00506547"/>
    <w:rsid w:val="00512942"/>
    <w:rsid w:val="005134A8"/>
    <w:rsid w:val="005136EB"/>
    <w:rsid w:val="00522F30"/>
    <w:rsid w:val="00525EA0"/>
    <w:rsid w:val="00533D95"/>
    <w:rsid w:val="00537921"/>
    <w:rsid w:val="005409F9"/>
    <w:rsid w:val="00544E60"/>
    <w:rsid w:val="00550F6A"/>
    <w:rsid w:val="0055472C"/>
    <w:rsid w:val="005574F4"/>
    <w:rsid w:val="00563954"/>
    <w:rsid w:val="00565A12"/>
    <w:rsid w:val="00571911"/>
    <w:rsid w:val="00571D39"/>
    <w:rsid w:val="00573927"/>
    <w:rsid w:val="005744D4"/>
    <w:rsid w:val="00574B60"/>
    <w:rsid w:val="00575487"/>
    <w:rsid w:val="00580BE9"/>
    <w:rsid w:val="0058648E"/>
    <w:rsid w:val="005A1C00"/>
    <w:rsid w:val="005A6AAE"/>
    <w:rsid w:val="005A7DC3"/>
    <w:rsid w:val="005B4A0C"/>
    <w:rsid w:val="005C0BAF"/>
    <w:rsid w:val="005C6706"/>
    <w:rsid w:val="005D12AB"/>
    <w:rsid w:val="005D3F49"/>
    <w:rsid w:val="005E2BCB"/>
    <w:rsid w:val="005E4890"/>
    <w:rsid w:val="005E73D0"/>
    <w:rsid w:val="005F38D1"/>
    <w:rsid w:val="005F43CC"/>
    <w:rsid w:val="00605AC6"/>
    <w:rsid w:val="0061091C"/>
    <w:rsid w:val="00622C08"/>
    <w:rsid w:val="00637DA4"/>
    <w:rsid w:val="006406B8"/>
    <w:rsid w:val="00642AAE"/>
    <w:rsid w:val="00644F19"/>
    <w:rsid w:val="00651403"/>
    <w:rsid w:val="00652EEB"/>
    <w:rsid w:val="00655505"/>
    <w:rsid w:val="00655E33"/>
    <w:rsid w:val="00656DE1"/>
    <w:rsid w:val="006624F9"/>
    <w:rsid w:val="006629A3"/>
    <w:rsid w:val="00664505"/>
    <w:rsid w:val="00664D4A"/>
    <w:rsid w:val="006679F5"/>
    <w:rsid w:val="00670D0C"/>
    <w:rsid w:val="00673686"/>
    <w:rsid w:val="00676B2C"/>
    <w:rsid w:val="006827A8"/>
    <w:rsid w:val="006866B4"/>
    <w:rsid w:val="006A220D"/>
    <w:rsid w:val="006B5675"/>
    <w:rsid w:val="006B7A38"/>
    <w:rsid w:val="006C60FA"/>
    <w:rsid w:val="006D3708"/>
    <w:rsid w:val="006D7621"/>
    <w:rsid w:val="006E23CB"/>
    <w:rsid w:val="006E74C5"/>
    <w:rsid w:val="006F26D4"/>
    <w:rsid w:val="00711006"/>
    <w:rsid w:val="00717E76"/>
    <w:rsid w:val="00721824"/>
    <w:rsid w:val="0072187A"/>
    <w:rsid w:val="00722FEE"/>
    <w:rsid w:val="007259A5"/>
    <w:rsid w:val="0072737C"/>
    <w:rsid w:val="00735DA6"/>
    <w:rsid w:val="0074588F"/>
    <w:rsid w:val="00746B7D"/>
    <w:rsid w:val="00755917"/>
    <w:rsid w:val="00763FF6"/>
    <w:rsid w:val="00764698"/>
    <w:rsid w:val="00764865"/>
    <w:rsid w:val="00764EF3"/>
    <w:rsid w:val="00771C7D"/>
    <w:rsid w:val="007728F3"/>
    <w:rsid w:val="00782A23"/>
    <w:rsid w:val="0078451C"/>
    <w:rsid w:val="007845E3"/>
    <w:rsid w:val="007857F6"/>
    <w:rsid w:val="00791338"/>
    <w:rsid w:val="007935DC"/>
    <w:rsid w:val="00794EA7"/>
    <w:rsid w:val="00797F9F"/>
    <w:rsid w:val="007C1DCA"/>
    <w:rsid w:val="007C3D5A"/>
    <w:rsid w:val="007C4764"/>
    <w:rsid w:val="007D0D8A"/>
    <w:rsid w:val="007D13CC"/>
    <w:rsid w:val="007D190E"/>
    <w:rsid w:val="007D3757"/>
    <w:rsid w:val="007E53AE"/>
    <w:rsid w:val="007E5929"/>
    <w:rsid w:val="007E5D12"/>
    <w:rsid w:val="007F75FD"/>
    <w:rsid w:val="00800A85"/>
    <w:rsid w:val="00800E3C"/>
    <w:rsid w:val="00810A8B"/>
    <w:rsid w:val="00811C7B"/>
    <w:rsid w:val="008160D0"/>
    <w:rsid w:val="00827715"/>
    <w:rsid w:val="00837BEB"/>
    <w:rsid w:val="00847786"/>
    <w:rsid w:val="008500B0"/>
    <w:rsid w:val="008505F8"/>
    <w:rsid w:val="0085201D"/>
    <w:rsid w:val="00856F25"/>
    <w:rsid w:val="00864579"/>
    <w:rsid w:val="008645E2"/>
    <w:rsid w:val="008676C0"/>
    <w:rsid w:val="0087128D"/>
    <w:rsid w:val="00880356"/>
    <w:rsid w:val="0089299B"/>
    <w:rsid w:val="008966B3"/>
    <w:rsid w:val="00896DE5"/>
    <w:rsid w:val="00897533"/>
    <w:rsid w:val="008A0641"/>
    <w:rsid w:val="008A38CC"/>
    <w:rsid w:val="008A489F"/>
    <w:rsid w:val="008A6C2A"/>
    <w:rsid w:val="008C151E"/>
    <w:rsid w:val="008C247E"/>
    <w:rsid w:val="008C59D6"/>
    <w:rsid w:val="008D42DD"/>
    <w:rsid w:val="008D6AAE"/>
    <w:rsid w:val="008D6FE0"/>
    <w:rsid w:val="008E0EB2"/>
    <w:rsid w:val="008F0E27"/>
    <w:rsid w:val="008F400D"/>
    <w:rsid w:val="008F74F9"/>
    <w:rsid w:val="009015F9"/>
    <w:rsid w:val="009132EE"/>
    <w:rsid w:val="0091613F"/>
    <w:rsid w:val="009247F2"/>
    <w:rsid w:val="0094128F"/>
    <w:rsid w:val="009419E2"/>
    <w:rsid w:val="00944DE4"/>
    <w:rsid w:val="00945056"/>
    <w:rsid w:val="00952BF3"/>
    <w:rsid w:val="00957694"/>
    <w:rsid w:val="00957793"/>
    <w:rsid w:val="00961564"/>
    <w:rsid w:val="009645EF"/>
    <w:rsid w:val="00967B13"/>
    <w:rsid w:val="00974CA6"/>
    <w:rsid w:val="00982DAE"/>
    <w:rsid w:val="0098431D"/>
    <w:rsid w:val="00985D89"/>
    <w:rsid w:val="00986E5D"/>
    <w:rsid w:val="00991122"/>
    <w:rsid w:val="009935E1"/>
    <w:rsid w:val="009936DE"/>
    <w:rsid w:val="009936F9"/>
    <w:rsid w:val="009A466B"/>
    <w:rsid w:val="009A5760"/>
    <w:rsid w:val="009A7435"/>
    <w:rsid w:val="009B0FDB"/>
    <w:rsid w:val="009B2641"/>
    <w:rsid w:val="009B7AC6"/>
    <w:rsid w:val="009B7BD3"/>
    <w:rsid w:val="009C35E0"/>
    <w:rsid w:val="009D4373"/>
    <w:rsid w:val="009E3A7D"/>
    <w:rsid w:val="009E476E"/>
    <w:rsid w:val="00A03B11"/>
    <w:rsid w:val="00A042A4"/>
    <w:rsid w:val="00A12B91"/>
    <w:rsid w:val="00A22F53"/>
    <w:rsid w:val="00A27C59"/>
    <w:rsid w:val="00A458CE"/>
    <w:rsid w:val="00A5734D"/>
    <w:rsid w:val="00A60C6D"/>
    <w:rsid w:val="00A63AEB"/>
    <w:rsid w:val="00A63DFA"/>
    <w:rsid w:val="00A643C4"/>
    <w:rsid w:val="00A8723E"/>
    <w:rsid w:val="00A92BAE"/>
    <w:rsid w:val="00A935E7"/>
    <w:rsid w:val="00A94268"/>
    <w:rsid w:val="00A970B5"/>
    <w:rsid w:val="00AA2144"/>
    <w:rsid w:val="00AA2971"/>
    <w:rsid w:val="00AB2E14"/>
    <w:rsid w:val="00AB5B1F"/>
    <w:rsid w:val="00AB6497"/>
    <w:rsid w:val="00AC764A"/>
    <w:rsid w:val="00AD23A5"/>
    <w:rsid w:val="00AD3FDD"/>
    <w:rsid w:val="00AE16A8"/>
    <w:rsid w:val="00AF1FD4"/>
    <w:rsid w:val="00AF2D2B"/>
    <w:rsid w:val="00AF46EE"/>
    <w:rsid w:val="00B019DC"/>
    <w:rsid w:val="00B02C5C"/>
    <w:rsid w:val="00B02E49"/>
    <w:rsid w:val="00B03718"/>
    <w:rsid w:val="00B067C3"/>
    <w:rsid w:val="00B078B9"/>
    <w:rsid w:val="00B15E76"/>
    <w:rsid w:val="00B16EBD"/>
    <w:rsid w:val="00B216E5"/>
    <w:rsid w:val="00B243A3"/>
    <w:rsid w:val="00B310E0"/>
    <w:rsid w:val="00B3260C"/>
    <w:rsid w:val="00B37D21"/>
    <w:rsid w:val="00B441F4"/>
    <w:rsid w:val="00B446DF"/>
    <w:rsid w:val="00B44904"/>
    <w:rsid w:val="00B47063"/>
    <w:rsid w:val="00B50D21"/>
    <w:rsid w:val="00B50E0B"/>
    <w:rsid w:val="00B55AF9"/>
    <w:rsid w:val="00B60E63"/>
    <w:rsid w:val="00B62565"/>
    <w:rsid w:val="00B67C04"/>
    <w:rsid w:val="00B70954"/>
    <w:rsid w:val="00B748B0"/>
    <w:rsid w:val="00B765BA"/>
    <w:rsid w:val="00B77687"/>
    <w:rsid w:val="00B824DA"/>
    <w:rsid w:val="00B82E70"/>
    <w:rsid w:val="00B84135"/>
    <w:rsid w:val="00B84FD7"/>
    <w:rsid w:val="00B90057"/>
    <w:rsid w:val="00B90741"/>
    <w:rsid w:val="00B92F55"/>
    <w:rsid w:val="00B93676"/>
    <w:rsid w:val="00BA0EA9"/>
    <w:rsid w:val="00BA160C"/>
    <w:rsid w:val="00BA2D2B"/>
    <w:rsid w:val="00BA3509"/>
    <w:rsid w:val="00BA7072"/>
    <w:rsid w:val="00BB25BA"/>
    <w:rsid w:val="00BB6BD0"/>
    <w:rsid w:val="00BB7A92"/>
    <w:rsid w:val="00BC3AA2"/>
    <w:rsid w:val="00BC43CE"/>
    <w:rsid w:val="00BD3914"/>
    <w:rsid w:val="00BD5794"/>
    <w:rsid w:val="00BD60BA"/>
    <w:rsid w:val="00BD66F6"/>
    <w:rsid w:val="00BE5DEA"/>
    <w:rsid w:val="00BF08D4"/>
    <w:rsid w:val="00BF5E58"/>
    <w:rsid w:val="00C0081B"/>
    <w:rsid w:val="00C012B4"/>
    <w:rsid w:val="00C01FBB"/>
    <w:rsid w:val="00C02B24"/>
    <w:rsid w:val="00C047F7"/>
    <w:rsid w:val="00C075EF"/>
    <w:rsid w:val="00C0768B"/>
    <w:rsid w:val="00C14782"/>
    <w:rsid w:val="00C14C1B"/>
    <w:rsid w:val="00C14DA3"/>
    <w:rsid w:val="00C173DA"/>
    <w:rsid w:val="00C23A48"/>
    <w:rsid w:val="00C244A5"/>
    <w:rsid w:val="00C25557"/>
    <w:rsid w:val="00C30226"/>
    <w:rsid w:val="00C32D53"/>
    <w:rsid w:val="00C414A1"/>
    <w:rsid w:val="00C439CF"/>
    <w:rsid w:val="00C47367"/>
    <w:rsid w:val="00C56A60"/>
    <w:rsid w:val="00C57711"/>
    <w:rsid w:val="00C57DC9"/>
    <w:rsid w:val="00C602F7"/>
    <w:rsid w:val="00C66E0D"/>
    <w:rsid w:val="00C67C28"/>
    <w:rsid w:val="00C75C84"/>
    <w:rsid w:val="00C76028"/>
    <w:rsid w:val="00C83019"/>
    <w:rsid w:val="00C84015"/>
    <w:rsid w:val="00C87414"/>
    <w:rsid w:val="00C907F2"/>
    <w:rsid w:val="00C92099"/>
    <w:rsid w:val="00C94141"/>
    <w:rsid w:val="00C96548"/>
    <w:rsid w:val="00CA3D7A"/>
    <w:rsid w:val="00CA3FB6"/>
    <w:rsid w:val="00CA5A2F"/>
    <w:rsid w:val="00CA703A"/>
    <w:rsid w:val="00CB34EC"/>
    <w:rsid w:val="00CB440F"/>
    <w:rsid w:val="00CB60B9"/>
    <w:rsid w:val="00CC035E"/>
    <w:rsid w:val="00CC1A59"/>
    <w:rsid w:val="00CC2E40"/>
    <w:rsid w:val="00CC4250"/>
    <w:rsid w:val="00CD5309"/>
    <w:rsid w:val="00CE0214"/>
    <w:rsid w:val="00CE370A"/>
    <w:rsid w:val="00CE5826"/>
    <w:rsid w:val="00CE7060"/>
    <w:rsid w:val="00CE77AB"/>
    <w:rsid w:val="00CF19CD"/>
    <w:rsid w:val="00CF3C64"/>
    <w:rsid w:val="00D03E34"/>
    <w:rsid w:val="00D23BE0"/>
    <w:rsid w:val="00D26CF9"/>
    <w:rsid w:val="00D306E4"/>
    <w:rsid w:val="00D31422"/>
    <w:rsid w:val="00D36D22"/>
    <w:rsid w:val="00D404C2"/>
    <w:rsid w:val="00D42DE5"/>
    <w:rsid w:val="00D47593"/>
    <w:rsid w:val="00D50C89"/>
    <w:rsid w:val="00D55E8B"/>
    <w:rsid w:val="00D63F9D"/>
    <w:rsid w:val="00D70EB9"/>
    <w:rsid w:val="00D8260A"/>
    <w:rsid w:val="00D83763"/>
    <w:rsid w:val="00D84265"/>
    <w:rsid w:val="00D8706A"/>
    <w:rsid w:val="00D95D93"/>
    <w:rsid w:val="00DA5CF1"/>
    <w:rsid w:val="00DA5D0A"/>
    <w:rsid w:val="00DA5E5A"/>
    <w:rsid w:val="00DB1D30"/>
    <w:rsid w:val="00DC0051"/>
    <w:rsid w:val="00DC754F"/>
    <w:rsid w:val="00DD1B1E"/>
    <w:rsid w:val="00DD5A49"/>
    <w:rsid w:val="00DE3EE0"/>
    <w:rsid w:val="00DE4351"/>
    <w:rsid w:val="00DE5CCF"/>
    <w:rsid w:val="00DE5E91"/>
    <w:rsid w:val="00DF1372"/>
    <w:rsid w:val="00DF3392"/>
    <w:rsid w:val="00DF5CBC"/>
    <w:rsid w:val="00DF74FB"/>
    <w:rsid w:val="00DF7C0C"/>
    <w:rsid w:val="00E03669"/>
    <w:rsid w:val="00E03800"/>
    <w:rsid w:val="00E11249"/>
    <w:rsid w:val="00E17522"/>
    <w:rsid w:val="00E246FF"/>
    <w:rsid w:val="00E278C1"/>
    <w:rsid w:val="00E3297F"/>
    <w:rsid w:val="00E34B66"/>
    <w:rsid w:val="00E36A3C"/>
    <w:rsid w:val="00E40E51"/>
    <w:rsid w:val="00E4307E"/>
    <w:rsid w:val="00E475D9"/>
    <w:rsid w:val="00E527A6"/>
    <w:rsid w:val="00E5495F"/>
    <w:rsid w:val="00E60094"/>
    <w:rsid w:val="00E631A0"/>
    <w:rsid w:val="00E6776E"/>
    <w:rsid w:val="00E77E84"/>
    <w:rsid w:val="00E82373"/>
    <w:rsid w:val="00E823AB"/>
    <w:rsid w:val="00E901AA"/>
    <w:rsid w:val="00EA1BEA"/>
    <w:rsid w:val="00EA3C6C"/>
    <w:rsid w:val="00EA73D6"/>
    <w:rsid w:val="00EB0378"/>
    <w:rsid w:val="00EB06D1"/>
    <w:rsid w:val="00EB408D"/>
    <w:rsid w:val="00EB6732"/>
    <w:rsid w:val="00EC2C86"/>
    <w:rsid w:val="00EC3740"/>
    <w:rsid w:val="00ED578B"/>
    <w:rsid w:val="00ED7022"/>
    <w:rsid w:val="00ED7B55"/>
    <w:rsid w:val="00EE17F6"/>
    <w:rsid w:val="00EF4551"/>
    <w:rsid w:val="00EF5C7B"/>
    <w:rsid w:val="00F01229"/>
    <w:rsid w:val="00F0137D"/>
    <w:rsid w:val="00F03342"/>
    <w:rsid w:val="00F037CB"/>
    <w:rsid w:val="00F04553"/>
    <w:rsid w:val="00F13671"/>
    <w:rsid w:val="00F14FA4"/>
    <w:rsid w:val="00F2263A"/>
    <w:rsid w:val="00F24C3C"/>
    <w:rsid w:val="00F362E1"/>
    <w:rsid w:val="00F36DCF"/>
    <w:rsid w:val="00F412AB"/>
    <w:rsid w:val="00F4154C"/>
    <w:rsid w:val="00F42C33"/>
    <w:rsid w:val="00F45C01"/>
    <w:rsid w:val="00F57075"/>
    <w:rsid w:val="00F7043D"/>
    <w:rsid w:val="00F7467B"/>
    <w:rsid w:val="00F820FC"/>
    <w:rsid w:val="00F843D1"/>
    <w:rsid w:val="00F84BF3"/>
    <w:rsid w:val="00F84C3C"/>
    <w:rsid w:val="00F85747"/>
    <w:rsid w:val="00F85F75"/>
    <w:rsid w:val="00F873F3"/>
    <w:rsid w:val="00F92131"/>
    <w:rsid w:val="00F94C91"/>
    <w:rsid w:val="00FA3227"/>
    <w:rsid w:val="00FA422B"/>
    <w:rsid w:val="00FA5483"/>
    <w:rsid w:val="00FA7F8D"/>
    <w:rsid w:val="00FB230B"/>
    <w:rsid w:val="00FC2B60"/>
    <w:rsid w:val="00FC43F8"/>
    <w:rsid w:val="00FD44F3"/>
    <w:rsid w:val="00FE02F8"/>
    <w:rsid w:val="00FE124C"/>
    <w:rsid w:val="00FF3F75"/>
    <w:rsid w:val="00FF5A38"/>
    <w:rsid w:val="00FF5B32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5:docId w15:val="{C2E106D1-B814-4381-BA3D-CF6C1006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E0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E3EE0"/>
    <w:pPr>
      <w:keepNext/>
      <w:outlineLvl w:val="0"/>
    </w:pPr>
    <w:rPr>
      <w:rFonts w:ascii="Brush Script MT" w:hAnsi="Brush Script MT"/>
      <w:sz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DE3EE0"/>
    <w:pPr>
      <w:keepNext/>
      <w:jc w:val="center"/>
      <w:outlineLvl w:val="1"/>
    </w:pPr>
    <w:rPr>
      <w:b/>
      <w:sz w:val="16"/>
      <w:u w:val="single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9E47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A33D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A33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A33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1">
    <w:name w:val="Heading 1 Char1"/>
    <w:link w:val="Heading1"/>
    <w:uiPriority w:val="99"/>
    <w:locked/>
    <w:rPr>
      <w:rFonts w:ascii="Cambria" w:eastAsia="Times New Roman" w:hAnsi="Cambria"/>
      <w:b/>
      <w:kern w:val="32"/>
      <w:sz w:val="32"/>
    </w:rPr>
  </w:style>
  <w:style w:type="character" w:customStyle="1" w:styleId="Heading2Char1">
    <w:name w:val="Heading 2 Char1"/>
    <w:link w:val="Heading2"/>
    <w:uiPriority w:val="99"/>
    <w:semiHidden/>
    <w:locked/>
    <w:rPr>
      <w:rFonts w:ascii="Cambria" w:eastAsia="Times New Roman" w:hAnsi="Cambria"/>
      <w:b/>
      <w:i/>
      <w:sz w:val="28"/>
    </w:rPr>
  </w:style>
  <w:style w:type="character" w:customStyle="1" w:styleId="Heading3Char1">
    <w:name w:val="Heading 3 Char1"/>
    <w:link w:val="Heading3"/>
    <w:uiPriority w:val="99"/>
    <w:semiHidden/>
    <w:locked/>
    <w:rPr>
      <w:rFonts w:ascii="Cambria" w:eastAsia="Times New Roman" w:hAnsi="Cambria"/>
      <w:b/>
      <w:sz w:val="26"/>
    </w:rPr>
  </w:style>
  <w:style w:type="paragraph" w:styleId="Caption">
    <w:name w:val="caption"/>
    <w:basedOn w:val="Normal"/>
    <w:next w:val="Normal"/>
    <w:uiPriority w:val="99"/>
    <w:qFormat/>
    <w:rsid w:val="00DE3EE0"/>
    <w:pPr>
      <w:framePr w:w="5587" w:h="9005" w:hRule="exact" w:wrap="auto" w:vAnchor="page" w:hAnchor="page" w:x="3322" w:y="3965"/>
      <w:widowControl w:val="0"/>
      <w:tabs>
        <w:tab w:val="left" w:pos="705"/>
        <w:tab w:val="right" w:pos="3547"/>
        <w:tab w:val="left" w:pos="3844"/>
      </w:tabs>
      <w:jc w:val="center"/>
    </w:pPr>
    <w:rPr>
      <w:b/>
    </w:rPr>
  </w:style>
  <w:style w:type="paragraph" w:styleId="BodyTextIndent">
    <w:name w:val="Body Text Indent"/>
    <w:basedOn w:val="Normal"/>
    <w:link w:val="BodyTextIndentChar1"/>
    <w:uiPriority w:val="99"/>
    <w:rsid w:val="00DE3EE0"/>
    <w:pPr>
      <w:framePr w:w="6192" w:wrap="auto" w:vAnchor="page" w:hAnchor="page" w:x="577" w:y="4465"/>
      <w:widowControl w:val="0"/>
      <w:spacing w:line="273" w:lineRule="exact"/>
      <w:ind w:firstLine="36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uiPriority w:val="99"/>
    <w:semiHidden/>
    <w:rsid w:val="00A33DEA"/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94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33DEA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Pr>
      <w:sz w:val="2"/>
    </w:rPr>
  </w:style>
  <w:style w:type="paragraph" w:styleId="DocumentMap">
    <w:name w:val="Document Map"/>
    <w:basedOn w:val="Normal"/>
    <w:link w:val="DocumentMapChar1"/>
    <w:uiPriority w:val="99"/>
    <w:semiHidden/>
    <w:rsid w:val="00A573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uiPriority w:val="99"/>
    <w:semiHidden/>
    <w:rsid w:val="00A33DEA"/>
    <w:rPr>
      <w:sz w:val="0"/>
      <w:szCs w:val="0"/>
    </w:rPr>
  </w:style>
  <w:style w:type="character" w:customStyle="1" w:styleId="DocumentMapChar1">
    <w:name w:val="Document Map Char1"/>
    <w:link w:val="DocumentMap"/>
    <w:uiPriority w:val="99"/>
    <w:semiHidden/>
    <w:locked/>
    <w:rPr>
      <w:sz w:val="2"/>
    </w:rPr>
  </w:style>
  <w:style w:type="character" w:styleId="Hyperlink">
    <w:name w:val="Hyperlink"/>
    <w:basedOn w:val="DefaultParagraphFont"/>
    <w:uiPriority w:val="99"/>
    <w:rsid w:val="008500B0"/>
    <w:rPr>
      <w:color w:val="0000FF"/>
      <w:u w:val="single"/>
    </w:rPr>
  </w:style>
  <w:style w:type="paragraph" w:styleId="BodyText2">
    <w:name w:val="Body Text 2"/>
    <w:basedOn w:val="Normal"/>
    <w:link w:val="BodyText2Char1"/>
    <w:uiPriority w:val="99"/>
    <w:rsid w:val="00C414A1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A33DEA"/>
    <w:rPr>
      <w:sz w:val="20"/>
      <w:szCs w:val="20"/>
    </w:rPr>
  </w:style>
  <w:style w:type="character" w:customStyle="1" w:styleId="BodyText2Char1">
    <w:name w:val="Body Text 2 Char1"/>
    <w:link w:val="BodyText2"/>
    <w:uiPriority w:val="99"/>
    <w:locked/>
    <w:rsid w:val="00C414A1"/>
  </w:style>
  <w:style w:type="paragraph" w:customStyle="1" w:styleId="Default">
    <w:name w:val="Default"/>
    <w:uiPriority w:val="99"/>
    <w:rsid w:val="00C414A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8D6F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uiPriority w:val="99"/>
    <w:semiHidden/>
    <w:rsid w:val="00A33DEA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8D6FE0"/>
    <w:rPr>
      <w:rFonts w:ascii="Consolas" w:eastAsia="Times New Roman" w:hAnsi="Consolas"/>
      <w:sz w:val="21"/>
    </w:rPr>
  </w:style>
  <w:style w:type="paragraph" w:styleId="Header">
    <w:name w:val="header"/>
    <w:basedOn w:val="Normal"/>
    <w:link w:val="HeaderChar1"/>
    <w:uiPriority w:val="99"/>
    <w:rsid w:val="00C66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semiHidden/>
    <w:rsid w:val="00A33DEA"/>
    <w:rPr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C66E0D"/>
  </w:style>
  <w:style w:type="paragraph" w:styleId="Footer">
    <w:name w:val="footer"/>
    <w:basedOn w:val="Normal"/>
    <w:link w:val="FooterChar1"/>
    <w:uiPriority w:val="99"/>
    <w:rsid w:val="00C66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semiHidden/>
    <w:rsid w:val="00A33DEA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C66E0D"/>
  </w:style>
  <w:style w:type="paragraph" w:styleId="NormalWeb">
    <w:name w:val="Normal (Web)"/>
    <w:basedOn w:val="Normal"/>
    <w:uiPriority w:val="99"/>
    <w:rsid w:val="009247F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760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F873F3"/>
    <w:rPr>
      <w:rFonts w:ascii="Calibri" w:hAnsi="Calibri"/>
    </w:rPr>
  </w:style>
  <w:style w:type="character" w:styleId="Strong">
    <w:name w:val="Strong"/>
    <w:basedOn w:val="DefaultParagraphFont"/>
    <w:uiPriority w:val="99"/>
    <w:qFormat/>
    <w:rsid w:val="003226FB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227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275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hs4.baldwin.schooldes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8, 1997</vt:lpstr>
    </vt:vector>
  </TitlesOfParts>
  <Company>Baldwin High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1997</dc:title>
  <dc:subject/>
  <dc:creator>Lyn Chandler</dc:creator>
  <cp:keywords/>
  <dc:description/>
  <cp:lastModifiedBy>BHS: Larkin, Rechard</cp:lastModifiedBy>
  <cp:revision>4</cp:revision>
  <cp:lastPrinted>2013-10-09T19:26:00Z</cp:lastPrinted>
  <dcterms:created xsi:type="dcterms:W3CDTF">2015-03-12T15:55:00Z</dcterms:created>
  <dcterms:modified xsi:type="dcterms:W3CDTF">2015-03-12T18:09:00Z</dcterms:modified>
</cp:coreProperties>
</file>